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EC" w:rsidRPr="00EF299B" w:rsidRDefault="00F545EC" w:rsidP="006D1AF1">
      <w:pPr>
        <w:pStyle w:val="2"/>
        <w:jc w:val="left"/>
        <w:rPr>
          <w:rFonts w:ascii="Georgia" w:hAnsi="Georgia"/>
          <w:sz w:val="20"/>
          <w:lang w:val="en-US"/>
        </w:rPr>
      </w:pPr>
      <w:bookmarkStart w:id="0" w:name="_GoBack"/>
      <w:bookmarkEnd w:id="0"/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:rsidTr="00EF299B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B87638" w:rsidRDefault="00B46105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F6629C" w:rsidRDefault="006979EC" w:rsidP="00F6629C">
            <w:pPr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6-9-2017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46105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F7BA6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0" w:rsidRPr="00607B53" w:rsidRDefault="006F7BA6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A6" w:rsidRPr="00607B53" w:rsidRDefault="006979EC" w:rsidP="004238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4-9-2017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F7BA6" w:rsidRPr="00607B53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14-16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6979EC" w:rsidP="00771358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8-9-2017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AF0F1D" w:rsidRDefault="00AF0F1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164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ΑΝΑΤΟΜΙΑ- 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6979EC" w:rsidP="005F6F5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18-20</w:t>
            </w:r>
          </w:p>
        </w:tc>
      </w:tr>
      <w:tr w:rsidR="006979EC" w:rsidRPr="00B87638" w:rsidTr="00B940F2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B87638" w:rsidRDefault="006979EC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ΦΥΣΙΟΛΟΓΙΑ-Ι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667B26" w:rsidRDefault="006979EC" w:rsidP="00EF6DF9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13-9-2017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18-20</w:t>
            </w:r>
          </w:p>
        </w:tc>
      </w:tr>
      <w:tr w:rsidR="006979EC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79EC" w:rsidRPr="00B87638" w:rsidRDefault="006979EC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 xml:space="preserve">Β ΄ΕΞΑΜΗΝΟ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261 ΒΑΣΙΚΕΣ ΑΡΧΕΣ ΝΟΣ/ΚΗΣ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5F6F5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5-9-2017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262 ΚΟΙΝΟΤΙΚΗ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5F6F5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7-9-2017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F3119D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263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ΑΝΑΤΟΜΙΑ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Σύρμος Νικόλαος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5F6F51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16-18</w:t>
            </w:r>
          </w:p>
        </w:tc>
      </w:tr>
      <w:tr w:rsidR="006979EC" w:rsidRPr="00B87638" w:rsidTr="00B940F2">
        <w:trPr>
          <w:trHeight w:val="204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9EC" w:rsidRPr="00B87638" w:rsidRDefault="006979EC" w:rsidP="0039694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64 ΦΥΣΙΟΛΟΓΙΑ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9EC" w:rsidRPr="00667B26" w:rsidRDefault="006979EC" w:rsidP="00EF6DF9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13-9-2017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16-18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51247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265 ΦΑΡΜΑΚΟΛΟΓΙΑ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Παλαιοχωρλίδης Ηλίας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5F6F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15-9-2017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6979EC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6979EC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Γ   ΕΞΑΜΗΝΟ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667B26" w:rsidRDefault="006979EC" w:rsidP="00EF6DF9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13-9-2017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607B53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Ριζούλης </w:t>
            </w:r>
            <w:r w:rsidRPr="00B87638">
              <w:rPr>
                <w:rFonts w:ascii="Georgia" w:hAnsi="Georgia" w:cs="Arial"/>
                <w:sz w:val="20"/>
                <w:szCs w:val="20"/>
              </w:rPr>
              <w:t>A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νδρέας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7A3F93" w:rsidRDefault="006979EC" w:rsidP="00423801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8-9-2017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AF0F1D" w:rsidRDefault="00AF0F1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ΧΕΙΡΟΥΡΓΙΚΗ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Κουκούλης Γεώργιος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jc w:val="both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6-9-2017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16-18</w:t>
            </w:r>
          </w:p>
        </w:tc>
      </w:tr>
      <w:tr w:rsidR="006979EC" w:rsidRPr="00B87638" w:rsidTr="00177724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 Αριστείδης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B87638" w:rsidRDefault="006979EC" w:rsidP="0077135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4-9-2017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18-20</w:t>
            </w:r>
          </w:p>
        </w:tc>
      </w:tr>
    </w:tbl>
    <w:p w:rsidR="00396ACC" w:rsidRPr="005A1C19" w:rsidRDefault="00396ACC" w:rsidP="00A32C5A">
      <w:pPr>
        <w:pStyle w:val="2"/>
        <w:rPr>
          <w:rFonts w:ascii="Georgia" w:hAnsi="Georgia"/>
          <w:sz w:val="20"/>
        </w:rPr>
      </w:pPr>
    </w:p>
    <w:p w:rsidR="00396ACC" w:rsidRPr="005A1C19" w:rsidRDefault="00396ACC" w:rsidP="00A32C5A">
      <w:pPr>
        <w:pStyle w:val="2"/>
        <w:rPr>
          <w:rFonts w:ascii="Georgia" w:hAnsi="Georgia"/>
          <w:sz w:val="20"/>
        </w:rPr>
      </w:pPr>
    </w:p>
    <w:p w:rsidR="00AD31C6" w:rsidRPr="005A1C19" w:rsidRDefault="00AD31C6" w:rsidP="00AD31C6">
      <w:pPr>
        <w:rPr>
          <w:lang w:val="el-GR" w:bidi="ar-SA"/>
        </w:rPr>
      </w:pPr>
    </w:p>
    <w:p w:rsidR="00EF299B" w:rsidRPr="005A1C19" w:rsidRDefault="00EF299B" w:rsidP="00EF299B">
      <w:pPr>
        <w:rPr>
          <w:lang w:val="el-GR" w:bidi="ar-SA"/>
        </w:rPr>
      </w:pPr>
    </w:p>
    <w:p w:rsidR="00AD31C6" w:rsidRPr="005A1C19" w:rsidRDefault="00AD31C6" w:rsidP="00EF299B">
      <w:pPr>
        <w:rPr>
          <w:lang w:val="el-GR" w:bidi="ar-SA"/>
        </w:rPr>
      </w:pPr>
    </w:p>
    <w:p w:rsidR="00EF299B" w:rsidRDefault="00EF299B" w:rsidP="00EF299B">
      <w:pPr>
        <w:rPr>
          <w:lang w:val="el-GR" w:bidi="ar-SA"/>
        </w:rPr>
      </w:pPr>
    </w:p>
    <w:p w:rsidR="00030960" w:rsidRDefault="00030960" w:rsidP="00EF299B">
      <w:pPr>
        <w:rPr>
          <w:lang w:val="el-GR" w:bidi="ar-SA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sz w:val="20"/>
                <w:lang w:val="en-US"/>
              </w:rPr>
            </w:pPr>
            <w:r w:rsidRPr="00B87638">
              <w:rPr>
                <w:rFonts w:ascii="Georgia" w:hAnsi="Georgia"/>
                <w:sz w:val="20"/>
              </w:rPr>
              <w:lastRenderedPageBreak/>
              <w:t>Δ ΄ΕΞΑΜΗΝΟ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80E82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B87638" w:rsidRDefault="00980E8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461 ΧΕΙΡΟΥΡΓΙΚΗ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B87638" w:rsidRDefault="006979EC" w:rsidP="005F6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80E82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462 ΠΑΘΟΛΟΓΙΚΗ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667B26" w:rsidRDefault="006979EC" w:rsidP="00EF6DF9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13-9-2017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1804F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10-12</w:t>
            </w:r>
          </w:p>
        </w:tc>
      </w:tr>
      <w:tr w:rsidR="006979EC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463 ΨΥΧΟΛΟΓΙΑ ΤΗΣ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4-9-2017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16-18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464 ΠΑΘΟΛΟΓΙΑ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Ριζούλης Ανδρέας</w:t>
            </w:r>
            <w:r w:rsidR="00AF0F1D"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AF0F1D" w:rsidP="007713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>ΔΕΥΤΕΡΑ 18</w:t>
            </w:r>
            <w:r w:rsidRPr="00AF0F1D">
              <w:rPr>
                <w:b/>
                <w:sz w:val="20"/>
                <w:szCs w:val="20"/>
                <w:lang w:val="el-GR"/>
              </w:rPr>
              <w:t>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AF0F1D" w:rsidRDefault="00AF0F1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465 ΜΙΚΡΟΒΙΟΛΟΓΙΑ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Ριζούλη Αικατερίνη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5F6F51">
            <w:pPr>
              <w:jc w:val="center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6-9-2017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14-16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466 ΕΠΙΔΗΜΙΟΛΟΓΙΑ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AF0F1D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8-9-2017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AF0F1D" w:rsidRDefault="00AF0F1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467 ΙΣΤΟΡΙΑ ΝΟΣΗΛΕΥΤΙΚΗΣ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43F9B" w:rsidRDefault="006979EC" w:rsidP="00EF6DF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15-9-2017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6979EC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6979EC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6979EC" w:rsidRPr="00B87638" w:rsidTr="00B46105">
        <w:trPr>
          <w:trHeight w:val="41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EF299B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4-9-2017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07B53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11-9-2017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607B53" w:rsidRDefault="006979EC" w:rsidP="00EF299B">
            <w:pPr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667B26" w:rsidRDefault="006979EC" w:rsidP="00EF6DF9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13-9-2017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14-16</w:t>
            </w:r>
          </w:p>
        </w:tc>
      </w:tr>
      <w:tr w:rsidR="006979EC" w:rsidRPr="00607B53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607B53" w:rsidRDefault="006979EC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EF6DF9">
            <w:pPr>
              <w:jc w:val="both"/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8-9-2017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8-10</w:t>
            </w:r>
          </w:p>
        </w:tc>
      </w:tr>
      <w:tr w:rsidR="006979EC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Παπαγιάννη Ανδρομάχη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43F9B" w:rsidRDefault="006979EC" w:rsidP="00EF6DF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15-9-2017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979EC" w:rsidRPr="009D6997" w:rsidRDefault="009D6997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rPr>
                <w:b/>
                <w:sz w:val="20"/>
                <w:szCs w:val="20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6-9-2017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ΑΓΓΛΙΚΗ ΟΡΟΛΟΓΙΑ ΣΤΗ ΝΟΣΗΛΕΥΤΙΚΗ  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AF0F1D">
            <w:pPr>
              <w:jc w:val="both"/>
              <w:rPr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</w:t>
            </w:r>
            <w:r w:rsidR="00AF0F1D">
              <w:rPr>
                <w:b/>
                <w:sz w:val="20"/>
                <w:szCs w:val="20"/>
                <w:lang w:val="el-GR"/>
              </w:rPr>
              <w:t>0</w:t>
            </w:r>
            <w:r>
              <w:rPr>
                <w:b/>
                <w:sz w:val="20"/>
                <w:szCs w:val="20"/>
              </w:rPr>
              <w:t>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10-12</w:t>
            </w:r>
          </w:p>
        </w:tc>
      </w:tr>
      <w:tr w:rsidR="006979EC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6979EC" w:rsidP="00EF299B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ΣΤ΄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661 ΝΟΣΗΛ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EYTIKH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ΨΥΧΙΚΗΣ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EF18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4-9-2017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125F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662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ΔΙΑΓΝΩΣΤΙΚΗ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43F9B" w:rsidRDefault="006979EC" w:rsidP="00EF6DF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15-9-2017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979EC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663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ΣΥΜΒΟΥΛΕΥΤΙΚΗ 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5F6F51">
            <w:pPr>
              <w:jc w:val="center"/>
              <w:rPr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ΠΕΜΠΤΗ </w:t>
            </w:r>
            <w:r>
              <w:rPr>
                <w:b/>
                <w:sz w:val="20"/>
                <w:szCs w:val="20"/>
              </w:rPr>
              <w:t>7-9-2017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12-14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664 ΜΕΘΟΔΟΛΟΓΙΑ  ΕΡΕΥΝΑΣ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667B26" w:rsidRDefault="006979EC" w:rsidP="00EF6DF9">
            <w:pPr>
              <w:jc w:val="both"/>
              <w:rPr>
                <w:b/>
                <w:sz w:val="20"/>
                <w:szCs w:val="20"/>
              </w:rPr>
            </w:pPr>
            <w:r w:rsidRPr="00C176FB"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13-9-2017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8-10</w:t>
            </w:r>
          </w:p>
        </w:tc>
      </w:tr>
      <w:tr w:rsidR="006979EC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51247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ΨΥΧΙΑΤΡΙΚΗ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Χαλβατζάς Νεκτάριος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 w:rsidR="00AF0F1D">
              <w:rPr>
                <w:b/>
                <w:sz w:val="20"/>
                <w:szCs w:val="20"/>
              </w:rPr>
              <w:t>1</w:t>
            </w:r>
            <w:r w:rsidR="00AF0F1D">
              <w:rPr>
                <w:b/>
                <w:sz w:val="20"/>
                <w:szCs w:val="20"/>
                <w:lang w:val="el-GR"/>
              </w:rPr>
              <w:t>8</w:t>
            </w:r>
            <w:r>
              <w:rPr>
                <w:b/>
                <w:sz w:val="20"/>
                <w:szCs w:val="20"/>
              </w:rPr>
              <w:t>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10-12</w:t>
            </w:r>
          </w:p>
        </w:tc>
      </w:tr>
      <w:tr w:rsidR="006979EC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51247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ΝΕΥΡΟΛΟΓΙΑ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Παλαιοχωρλίδης Ηλίας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AF0F1D">
            <w:pPr>
              <w:jc w:val="both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</w:t>
            </w:r>
            <w:r w:rsidR="00AF0F1D">
              <w:rPr>
                <w:b/>
                <w:sz w:val="20"/>
                <w:szCs w:val="20"/>
                <w:lang w:val="el-GR"/>
              </w:rPr>
              <w:t>0</w:t>
            </w:r>
            <w:r>
              <w:rPr>
                <w:b/>
                <w:sz w:val="20"/>
                <w:szCs w:val="20"/>
              </w:rPr>
              <w:t>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979EC" w:rsidRPr="006979EC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8-10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667 ΨΥΧΟΛΟΓΙΑ ΤΗΣ ΝΟΣΗΛΕΥΤΙΚΗΣ ΦΡΟΝΤΙΔΑΣ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771358">
            <w:pPr>
              <w:jc w:val="both"/>
              <w:rPr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ΤΡΙΤΗ </w:t>
            </w:r>
            <w:r>
              <w:rPr>
                <w:b/>
                <w:sz w:val="20"/>
                <w:szCs w:val="20"/>
              </w:rPr>
              <w:t>5-9-2017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</w:tbl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9"/>
        <w:gridCol w:w="2703"/>
        <w:gridCol w:w="872"/>
      </w:tblGrid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lastRenderedPageBreak/>
              <w:t>Ζ΄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87638" w:rsidRPr="00B87638" w:rsidTr="004922E5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B87638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6979EC" w:rsidP="004922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4-9-2017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87638" w:rsidRPr="00607B53" w:rsidRDefault="00607B53" w:rsidP="004922E5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B87638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B87638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Ζέττα Στέλλα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6979EC" w:rsidP="00AF0F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>
              <w:rPr>
                <w:b/>
                <w:sz w:val="20"/>
                <w:szCs w:val="20"/>
              </w:rPr>
              <w:t>1</w:t>
            </w:r>
            <w:r w:rsidR="00AF0F1D">
              <w:rPr>
                <w:b/>
                <w:sz w:val="20"/>
                <w:szCs w:val="20"/>
                <w:lang w:val="el-GR"/>
              </w:rPr>
              <w:t>8</w:t>
            </w:r>
            <w:r>
              <w:rPr>
                <w:b/>
                <w:sz w:val="20"/>
                <w:szCs w:val="20"/>
              </w:rPr>
              <w:t>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87638" w:rsidRPr="006979EC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AF0F1D" w:rsidRPr="00B87638" w:rsidTr="00B940F2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763 ΠΡΟΑΓΩΓΗ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B87638" w:rsidRDefault="00AF0F1D" w:rsidP="00B84C79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</w:rPr>
              <w:t>T</w:t>
            </w:r>
            <w:r w:rsidRPr="003D341B">
              <w:rPr>
                <w:b/>
                <w:sz w:val="20"/>
                <w:szCs w:val="20"/>
                <w:lang w:val="el-GR"/>
              </w:rPr>
              <w:t>ΕΤΑΡΤΗ</w:t>
            </w:r>
            <w:r>
              <w:rPr>
                <w:b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sz w:val="20"/>
                <w:szCs w:val="20"/>
              </w:rPr>
              <w:t>6-9-2017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6979EC" w:rsidRDefault="00AF0F1D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14-16</w:t>
            </w:r>
          </w:p>
        </w:tc>
      </w:tr>
      <w:tr w:rsidR="00AF0F1D" w:rsidRPr="00607B53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B87638" w:rsidRDefault="00AF0F1D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3D341B">
              <w:rPr>
                <w:b/>
                <w:sz w:val="20"/>
                <w:szCs w:val="20"/>
                <w:lang w:val="el-GR"/>
              </w:rPr>
              <w:t xml:space="preserve">ΠΑΡΑΣΚΕΥΗ  </w:t>
            </w:r>
            <w:r>
              <w:rPr>
                <w:b/>
                <w:sz w:val="20"/>
                <w:szCs w:val="20"/>
              </w:rPr>
              <w:t>8-9-2017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6979EC" w:rsidRDefault="00AF0F1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AF0F1D" w:rsidRPr="00B87638" w:rsidTr="006979EC">
        <w:trPr>
          <w:trHeight w:val="239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804B38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ΕΡΓΑΣΙΑΣ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Ζέττα Στέλλα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B87638" w:rsidRDefault="00AF0F1D" w:rsidP="007713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ΤΕΤΑΡΤΗ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l-GR"/>
              </w:rPr>
              <w:t>0</w:t>
            </w:r>
            <w:r>
              <w:rPr>
                <w:b/>
                <w:sz w:val="20"/>
                <w:szCs w:val="20"/>
              </w:rPr>
              <w:t>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B87638" w:rsidRDefault="00AF0F1D" w:rsidP="006979EC">
            <w:pPr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AF0F1D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B87638" w:rsidRDefault="00AF0F1D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ΔΙΑΠΟΛΙΤΙΣΜΙΚΗ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B87638" w:rsidRDefault="00AF0F1D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ΔΕΥΤΕΡΑ </w:t>
            </w:r>
            <w:r w:rsidRPr="00AF0F1D">
              <w:rPr>
                <w:b/>
                <w:sz w:val="20"/>
                <w:szCs w:val="20"/>
                <w:lang w:val="el-GR"/>
              </w:rPr>
              <w:t>11-9-2017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6979EC" w:rsidRDefault="00AF0F1D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10-12</w:t>
            </w:r>
          </w:p>
        </w:tc>
      </w:tr>
      <w:tr w:rsidR="00AF0F1D" w:rsidRPr="00B87638" w:rsidTr="006979EC">
        <w:trPr>
          <w:trHeight w:val="24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AF0F1D" w:rsidRPr="00B43F9B" w:rsidRDefault="00AF0F1D" w:rsidP="00EF6DF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ΠΑΡΑΣΚΕΥΗ </w:t>
            </w:r>
            <w:r>
              <w:rPr>
                <w:b/>
                <w:sz w:val="20"/>
                <w:szCs w:val="20"/>
              </w:rPr>
              <w:t>15-9-2017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9D6997" w:rsidRDefault="00AF0F1D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</w:tbl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EF299B" w:rsidRDefault="00C31B35" w:rsidP="00F34478">
      <w:pPr>
        <w:jc w:val="center"/>
        <w:rPr>
          <w:rFonts w:ascii="Georgia" w:hAnsi="Georgia"/>
          <w:b/>
          <w:sz w:val="20"/>
          <w:szCs w:val="20"/>
        </w:rPr>
      </w:pPr>
    </w:p>
    <w:p w:rsidR="00C31B35" w:rsidRPr="00EF299B" w:rsidRDefault="00C31B35" w:rsidP="00F34478">
      <w:pPr>
        <w:jc w:val="center"/>
        <w:rPr>
          <w:rFonts w:ascii="Georgia" w:hAnsi="Georgia"/>
          <w:b/>
          <w:sz w:val="20"/>
          <w:szCs w:val="20"/>
        </w:rPr>
      </w:pPr>
    </w:p>
    <w:p w:rsidR="00C31B35" w:rsidRPr="00EF299B" w:rsidRDefault="00C31B35" w:rsidP="00F34478">
      <w:pPr>
        <w:jc w:val="center"/>
        <w:rPr>
          <w:rFonts w:ascii="Georgia" w:hAnsi="Georgia"/>
          <w:b/>
          <w:sz w:val="20"/>
          <w:szCs w:val="20"/>
        </w:rPr>
      </w:pPr>
    </w:p>
    <w:p w:rsidR="00A548C9" w:rsidRPr="00EF299B" w:rsidRDefault="00A548C9" w:rsidP="00F34478">
      <w:pPr>
        <w:jc w:val="center"/>
        <w:rPr>
          <w:rFonts w:ascii="Georgia" w:hAnsi="Georgia"/>
          <w:b/>
          <w:sz w:val="20"/>
          <w:szCs w:val="20"/>
        </w:rPr>
      </w:pPr>
    </w:p>
    <w:sectPr w:rsidR="00A548C9" w:rsidRPr="00EF299B" w:rsidSect="00157FA9">
      <w:headerReference w:type="default" r:id="rId7"/>
      <w:footerReference w:type="default" r:id="rId8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EB" w:rsidRDefault="00B422EB">
      <w:r>
        <w:separator/>
      </w:r>
    </w:p>
  </w:endnote>
  <w:endnote w:type="continuationSeparator" w:id="0">
    <w:p w:rsidR="00B422EB" w:rsidRDefault="00B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BA" w:rsidRDefault="00B422E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1779">
      <w:rPr>
        <w:noProof/>
      </w:rPr>
      <w:t>2</w:t>
    </w:r>
    <w:r>
      <w:rPr>
        <w:noProof/>
      </w:rPr>
      <w:fldChar w:fldCharType="end"/>
    </w:r>
  </w:p>
  <w:p w:rsidR="008655BA" w:rsidRDefault="008655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EB" w:rsidRDefault="00B422EB">
      <w:r>
        <w:separator/>
      </w:r>
    </w:p>
  </w:footnote>
  <w:footnote w:type="continuationSeparator" w:id="0">
    <w:p w:rsidR="00B422EB" w:rsidRDefault="00B42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6979EC" w:rsidRPr="006979EC">
      <w:rPr>
        <w:sz w:val="24"/>
        <w:szCs w:val="24"/>
        <w:lang w:bidi="ar-DZ"/>
      </w:rPr>
      <w:t xml:space="preserve"> ΣΕΠΤΕΜΒΡΙΟΥ</w:t>
    </w:r>
  </w:p>
  <w:p w:rsidR="008655BA" w:rsidRPr="006979EC" w:rsidRDefault="008655BA" w:rsidP="006979EC">
    <w:pPr>
      <w:pStyle w:val="2"/>
      <w:rPr>
        <w:sz w:val="24"/>
        <w:szCs w:val="24"/>
      </w:rPr>
    </w:pPr>
    <w:r w:rsidRPr="006979EC">
      <w:rPr>
        <w:sz w:val="24"/>
        <w:szCs w:val="24"/>
      </w:rPr>
      <w:t xml:space="preserve"> ΑΚΑΔΗΜΑΪΚΟΥ ΕΤΟΥΣ  2016-2017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478"/>
    <w:rsid w:val="0000755B"/>
    <w:rsid w:val="0001479D"/>
    <w:rsid w:val="00020C1E"/>
    <w:rsid w:val="00030960"/>
    <w:rsid w:val="00033A32"/>
    <w:rsid w:val="00052D23"/>
    <w:rsid w:val="00056DE7"/>
    <w:rsid w:val="0005789E"/>
    <w:rsid w:val="00082144"/>
    <w:rsid w:val="000E04A2"/>
    <w:rsid w:val="000E5739"/>
    <w:rsid w:val="000E7448"/>
    <w:rsid w:val="001178E8"/>
    <w:rsid w:val="001233CC"/>
    <w:rsid w:val="00125F54"/>
    <w:rsid w:val="00157FA9"/>
    <w:rsid w:val="0016604A"/>
    <w:rsid w:val="00166C62"/>
    <w:rsid w:val="0017306A"/>
    <w:rsid w:val="00177724"/>
    <w:rsid w:val="001804FE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E3152"/>
    <w:rsid w:val="001F2E38"/>
    <w:rsid w:val="00223493"/>
    <w:rsid w:val="00231DC6"/>
    <w:rsid w:val="002375C5"/>
    <w:rsid w:val="00256FDE"/>
    <w:rsid w:val="00263406"/>
    <w:rsid w:val="0026508E"/>
    <w:rsid w:val="00292D34"/>
    <w:rsid w:val="00293166"/>
    <w:rsid w:val="00297990"/>
    <w:rsid w:val="002B6B62"/>
    <w:rsid w:val="002C7E20"/>
    <w:rsid w:val="002D3C3E"/>
    <w:rsid w:val="002D4C62"/>
    <w:rsid w:val="003156C9"/>
    <w:rsid w:val="00331ED5"/>
    <w:rsid w:val="00360D8A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801"/>
    <w:rsid w:val="004367B0"/>
    <w:rsid w:val="00451A87"/>
    <w:rsid w:val="004753E5"/>
    <w:rsid w:val="00475D9F"/>
    <w:rsid w:val="004861ED"/>
    <w:rsid w:val="00491379"/>
    <w:rsid w:val="004922E5"/>
    <w:rsid w:val="004B0911"/>
    <w:rsid w:val="004B2200"/>
    <w:rsid w:val="004C64D0"/>
    <w:rsid w:val="004F6879"/>
    <w:rsid w:val="00501005"/>
    <w:rsid w:val="005017ED"/>
    <w:rsid w:val="00510737"/>
    <w:rsid w:val="00531654"/>
    <w:rsid w:val="00565D20"/>
    <w:rsid w:val="00573EDF"/>
    <w:rsid w:val="005A1C19"/>
    <w:rsid w:val="005B10AB"/>
    <w:rsid w:val="005D61B2"/>
    <w:rsid w:val="005D7BA2"/>
    <w:rsid w:val="005E02F1"/>
    <w:rsid w:val="005E77BE"/>
    <w:rsid w:val="005F5EDC"/>
    <w:rsid w:val="005F6F51"/>
    <w:rsid w:val="00607B53"/>
    <w:rsid w:val="00610374"/>
    <w:rsid w:val="00611947"/>
    <w:rsid w:val="006324C5"/>
    <w:rsid w:val="00653949"/>
    <w:rsid w:val="006547FA"/>
    <w:rsid w:val="006856CC"/>
    <w:rsid w:val="00693B6A"/>
    <w:rsid w:val="006979EC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BA6"/>
    <w:rsid w:val="007213CA"/>
    <w:rsid w:val="00727F60"/>
    <w:rsid w:val="00743CFC"/>
    <w:rsid w:val="00757C42"/>
    <w:rsid w:val="00771358"/>
    <w:rsid w:val="0078214D"/>
    <w:rsid w:val="007847C0"/>
    <w:rsid w:val="007918DD"/>
    <w:rsid w:val="007A4C06"/>
    <w:rsid w:val="007A68EC"/>
    <w:rsid w:val="007D0052"/>
    <w:rsid w:val="007D1FB3"/>
    <w:rsid w:val="00804B38"/>
    <w:rsid w:val="00834E08"/>
    <w:rsid w:val="00851247"/>
    <w:rsid w:val="008556BB"/>
    <w:rsid w:val="008618B6"/>
    <w:rsid w:val="008655BA"/>
    <w:rsid w:val="0086605F"/>
    <w:rsid w:val="00875C56"/>
    <w:rsid w:val="008814F3"/>
    <w:rsid w:val="00882724"/>
    <w:rsid w:val="0089449D"/>
    <w:rsid w:val="008B1A70"/>
    <w:rsid w:val="008C3019"/>
    <w:rsid w:val="008C4958"/>
    <w:rsid w:val="008D7A24"/>
    <w:rsid w:val="008F086D"/>
    <w:rsid w:val="0091351C"/>
    <w:rsid w:val="00935991"/>
    <w:rsid w:val="00944A04"/>
    <w:rsid w:val="00963156"/>
    <w:rsid w:val="00975DE6"/>
    <w:rsid w:val="00980E82"/>
    <w:rsid w:val="009B0B4B"/>
    <w:rsid w:val="009B0B67"/>
    <w:rsid w:val="009B0C28"/>
    <w:rsid w:val="009B49C2"/>
    <w:rsid w:val="009B7175"/>
    <w:rsid w:val="009C5499"/>
    <w:rsid w:val="009D1BA0"/>
    <w:rsid w:val="009D385C"/>
    <w:rsid w:val="009D4F49"/>
    <w:rsid w:val="009D6997"/>
    <w:rsid w:val="009E34F9"/>
    <w:rsid w:val="009F0FDA"/>
    <w:rsid w:val="00A129CE"/>
    <w:rsid w:val="00A32C5A"/>
    <w:rsid w:val="00A343F8"/>
    <w:rsid w:val="00A41307"/>
    <w:rsid w:val="00A51AD5"/>
    <w:rsid w:val="00A548C9"/>
    <w:rsid w:val="00A60DBC"/>
    <w:rsid w:val="00A72104"/>
    <w:rsid w:val="00A82420"/>
    <w:rsid w:val="00A8375B"/>
    <w:rsid w:val="00A85EBC"/>
    <w:rsid w:val="00AD20F3"/>
    <w:rsid w:val="00AD31C6"/>
    <w:rsid w:val="00AD551A"/>
    <w:rsid w:val="00AD58E5"/>
    <w:rsid w:val="00AF0F1D"/>
    <w:rsid w:val="00B25CCD"/>
    <w:rsid w:val="00B27A67"/>
    <w:rsid w:val="00B422EB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40F2"/>
    <w:rsid w:val="00BB7D66"/>
    <w:rsid w:val="00BD0B71"/>
    <w:rsid w:val="00BE4047"/>
    <w:rsid w:val="00C26E9E"/>
    <w:rsid w:val="00C31B35"/>
    <w:rsid w:val="00C37C5E"/>
    <w:rsid w:val="00C9188C"/>
    <w:rsid w:val="00CA27EB"/>
    <w:rsid w:val="00CE5209"/>
    <w:rsid w:val="00D24774"/>
    <w:rsid w:val="00D32EDD"/>
    <w:rsid w:val="00D360CC"/>
    <w:rsid w:val="00D46ECE"/>
    <w:rsid w:val="00D52326"/>
    <w:rsid w:val="00D7731C"/>
    <w:rsid w:val="00D95CC6"/>
    <w:rsid w:val="00DD050F"/>
    <w:rsid w:val="00DE0FBB"/>
    <w:rsid w:val="00E61779"/>
    <w:rsid w:val="00E6453D"/>
    <w:rsid w:val="00E71241"/>
    <w:rsid w:val="00E72D4E"/>
    <w:rsid w:val="00E8396B"/>
    <w:rsid w:val="00E93975"/>
    <w:rsid w:val="00E93FD8"/>
    <w:rsid w:val="00EA681E"/>
    <w:rsid w:val="00EF18DD"/>
    <w:rsid w:val="00EF299B"/>
    <w:rsid w:val="00EF50CB"/>
    <w:rsid w:val="00EF6DF9"/>
    <w:rsid w:val="00F00555"/>
    <w:rsid w:val="00F05A8C"/>
    <w:rsid w:val="00F1274F"/>
    <w:rsid w:val="00F3119D"/>
    <w:rsid w:val="00F34478"/>
    <w:rsid w:val="00F43D8D"/>
    <w:rsid w:val="00F545EC"/>
    <w:rsid w:val="00F6629C"/>
    <w:rsid w:val="00F72EC4"/>
    <w:rsid w:val="00F94440"/>
    <w:rsid w:val="00F94A0D"/>
    <w:rsid w:val="00F9662A"/>
    <w:rsid w:val="00FB2079"/>
    <w:rsid w:val="00FC4388"/>
    <w:rsid w:val="00FF4196"/>
    <w:rsid w:val="00FF5B4F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3B0AB1"/>
    <w:rPr>
      <w:b/>
      <w:sz w:val="32"/>
    </w:rPr>
  </w:style>
  <w:style w:type="character" w:customStyle="1" w:styleId="Char">
    <w:name w:val="Υποσέλιδο Char"/>
    <w:link w:val="a4"/>
    <w:uiPriority w:val="99"/>
    <w:rsid w:val="00693B6A"/>
    <w:rPr>
      <w:sz w:val="24"/>
      <w:szCs w:val="24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TEI LARISA</cp:lastModifiedBy>
  <cp:revision>2</cp:revision>
  <cp:lastPrinted>2017-09-11T08:32:00Z</cp:lastPrinted>
  <dcterms:created xsi:type="dcterms:W3CDTF">2017-09-11T08:36:00Z</dcterms:created>
  <dcterms:modified xsi:type="dcterms:W3CDTF">2017-09-11T08:36:00Z</dcterms:modified>
</cp:coreProperties>
</file>