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8F" w:rsidRPr="00EE3F7B" w:rsidRDefault="00F1308F" w:rsidP="00576006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ΔΙΕΥΘΥΝΣΗ</w:t>
      </w:r>
      <w:r w:rsidRPr="00EE3F7B">
        <w:rPr>
          <w:rFonts w:ascii="Book Antiqua" w:hAnsi="Book Antiqua"/>
          <w:b/>
          <w:sz w:val="26"/>
          <w:szCs w:val="26"/>
        </w:rPr>
        <w:t xml:space="preserve"> ΟΙΚΟΝΟΜΙΚΟΥ</w:t>
      </w:r>
    </w:p>
    <w:p w:rsidR="00F1308F" w:rsidRPr="00EE3F7B" w:rsidRDefault="00F1308F" w:rsidP="00576006">
      <w:pPr>
        <w:spacing w:after="0"/>
        <w:rPr>
          <w:rFonts w:ascii="Book Antiqua" w:hAnsi="Book Antiqua"/>
          <w:b/>
          <w:sz w:val="26"/>
          <w:szCs w:val="26"/>
        </w:rPr>
      </w:pPr>
      <w:r w:rsidRPr="00EE3F7B">
        <w:rPr>
          <w:rFonts w:ascii="Book Antiqua" w:hAnsi="Book Antiqua"/>
          <w:b/>
          <w:sz w:val="26"/>
          <w:szCs w:val="26"/>
        </w:rPr>
        <w:t xml:space="preserve">Τμήμα Μισθοδοσίας Έκτακτου Εκπαιδευτικού Προσωπικού </w:t>
      </w:r>
    </w:p>
    <w:p w:rsidR="00F1308F" w:rsidRPr="003934F5" w:rsidRDefault="00F1308F" w:rsidP="001B5E33">
      <w:pPr>
        <w:rPr>
          <w:rFonts w:ascii="Book Antiqua" w:hAnsi="Book Antiqua"/>
          <w:sz w:val="24"/>
          <w:szCs w:val="24"/>
        </w:rPr>
      </w:pPr>
    </w:p>
    <w:p w:rsidR="00F1308F" w:rsidRDefault="00F1308F" w:rsidP="003934F5">
      <w:pPr>
        <w:pStyle w:val="PlainText"/>
        <w:jc w:val="both"/>
        <w:rPr>
          <w:rFonts w:ascii="Book Antiqua" w:hAnsi="Book Antiqua"/>
          <w:sz w:val="26"/>
          <w:szCs w:val="26"/>
        </w:rPr>
      </w:pPr>
      <w:r w:rsidRPr="00021CC0">
        <w:rPr>
          <w:rFonts w:ascii="Book Antiqua" w:hAnsi="Book Antiqua"/>
          <w:sz w:val="26"/>
          <w:szCs w:val="26"/>
        </w:rPr>
        <w:t>Σας ενημερώνουμε ότι έχουν εκδοθεί τα εκκαθαριστικά για τις αποδοχές του οικονομικού έτους 2012 για φορολογική χρήση.</w:t>
      </w:r>
    </w:p>
    <w:p w:rsidR="00F1308F" w:rsidRPr="00021CC0" w:rsidRDefault="00F1308F" w:rsidP="003934F5">
      <w:pPr>
        <w:pStyle w:val="PlainText"/>
        <w:jc w:val="both"/>
        <w:rPr>
          <w:rFonts w:ascii="Book Antiqua" w:hAnsi="Book Antiqua"/>
          <w:sz w:val="26"/>
          <w:szCs w:val="26"/>
        </w:rPr>
      </w:pPr>
      <w:r w:rsidRPr="00021CC0">
        <w:rPr>
          <w:rFonts w:ascii="Book Antiqua" w:hAnsi="Book Antiqua"/>
          <w:sz w:val="26"/>
          <w:szCs w:val="26"/>
        </w:rPr>
        <w:t xml:space="preserve"> Μπορείτε να τα παραλάβετε από το γραφείο της Μισθοδοσίας του Έκτακτου Εκπαιδευτικού Προσωπικού.</w:t>
      </w:r>
    </w:p>
    <w:p w:rsidR="00F1308F" w:rsidRPr="00021CC0" w:rsidRDefault="00F1308F" w:rsidP="003934F5">
      <w:pPr>
        <w:pStyle w:val="PlainText"/>
        <w:jc w:val="both"/>
        <w:rPr>
          <w:rFonts w:ascii="Book Antiqua" w:hAnsi="Book Antiqua"/>
          <w:sz w:val="26"/>
          <w:szCs w:val="26"/>
        </w:rPr>
      </w:pPr>
    </w:p>
    <w:p w:rsidR="00F1308F" w:rsidRPr="00021CC0" w:rsidRDefault="00F1308F" w:rsidP="003934F5">
      <w:pPr>
        <w:pStyle w:val="PlainText"/>
        <w:jc w:val="both"/>
        <w:rPr>
          <w:rFonts w:ascii="Book Antiqua" w:hAnsi="Book Antiqua"/>
          <w:sz w:val="26"/>
          <w:szCs w:val="26"/>
        </w:rPr>
      </w:pPr>
      <w:r w:rsidRPr="00021CC0">
        <w:rPr>
          <w:rFonts w:ascii="Book Antiqua" w:hAnsi="Book Antiqua"/>
          <w:sz w:val="26"/>
          <w:szCs w:val="26"/>
        </w:rPr>
        <w:t>Επισημαίνεται ότι οι έκτακτοι εκπαιδευτικοί που δεν είχαν αποδοχές το ακαδημαϊκό έτος 2011-2012 και ξεκίνησαν το ακαδημαϊκό έτος</w:t>
      </w:r>
      <w:r>
        <w:rPr>
          <w:rFonts w:ascii="Book Antiqua" w:hAnsi="Book Antiqua"/>
          <w:sz w:val="26"/>
          <w:szCs w:val="26"/>
        </w:rPr>
        <w:t xml:space="preserve">       </w:t>
      </w:r>
      <w:r w:rsidRPr="00021CC0">
        <w:rPr>
          <w:rFonts w:ascii="Book Antiqua" w:hAnsi="Book Antiqua"/>
          <w:sz w:val="26"/>
          <w:szCs w:val="26"/>
        </w:rPr>
        <w:t xml:space="preserve"> 2012-2013 (Οκτώβριος 2012) </w:t>
      </w:r>
      <w:r w:rsidRPr="00021CC0">
        <w:rPr>
          <w:rFonts w:ascii="Book Antiqua" w:hAnsi="Book Antiqua"/>
          <w:b/>
          <w:sz w:val="26"/>
          <w:szCs w:val="26"/>
          <w:u w:val="single"/>
        </w:rPr>
        <w:t>δεν</w:t>
      </w:r>
      <w:r w:rsidRPr="00021CC0">
        <w:rPr>
          <w:rFonts w:ascii="Book Antiqua" w:hAnsi="Book Antiqua"/>
          <w:sz w:val="26"/>
          <w:szCs w:val="26"/>
        </w:rPr>
        <w:t xml:space="preserve"> θα παραλάβουν εκκαθαριστικό για το οικονομικό έτος 2012 αφού οι δεδουλευμένες αποδοχές καταβλήθηκαν στο οικονομικό έτος 2013.</w:t>
      </w:r>
    </w:p>
    <w:p w:rsidR="00F1308F" w:rsidRDefault="00F1308F" w:rsidP="003934F5">
      <w:pPr>
        <w:pStyle w:val="PlainTex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F1308F" w:rsidRDefault="00F1308F" w:rsidP="003934F5">
      <w:pPr>
        <w:pStyle w:val="PlainText"/>
        <w:jc w:val="both"/>
        <w:rPr>
          <w:rFonts w:ascii="Book Antiqua" w:hAnsi="Book Antiqua"/>
          <w:sz w:val="24"/>
          <w:szCs w:val="24"/>
        </w:rPr>
      </w:pPr>
    </w:p>
    <w:p w:rsidR="00F1308F" w:rsidRPr="003934F5" w:rsidRDefault="00F1308F" w:rsidP="003934F5">
      <w:pPr>
        <w:pStyle w:val="PlainTex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</w:p>
    <w:p w:rsidR="00F1308F" w:rsidRDefault="00F1308F" w:rsidP="001B5E33">
      <w:pPr>
        <w:pStyle w:val="PlainTex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</w:t>
      </w:r>
    </w:p>
    <w:p w:rsidR="00F1308F" w:rsidRPr="00781408" w:rsidRDefault="00F1308F" w:rsidP="001B5E33">
      <w:pPr>
        <w:pStyle w:val="PlainText"/>
        <w:rPr>
          <w:rFonts w:ascii="Book Antiqua" w:hAnsi="Book Antiqua"/>
          <w:b/>
          <w:sz w:val="24"/>
          <w:szCs w:val="24"/>
        </w:rPr>
      </w:pPr>
      <w:r w:rsidRPr="00781408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Η ΕΚΚΑΘΑΡΙΣΤΡΙΑ ΑΠΟΔΟΧΩΝ                                </w:t>
      </w:r>
    </w:p>
    <w:p w:rsidR="00F1308F" w:rsidRPr="00781408" w:rsidRDefault="00F1308F" w:rsidP="001B5E33">
      <w:pPr>
        <w:pStyle w:val="PlainText"/>
        <w:rPr>
          <w:rFonts w:ascii="Book Antiqua" w:hAnsi="Book Antiqua"/>
          <w:b/>
          <w:sz w:val="24"/>
          <w:szCs w:val="24"/>
        </w:rPr>
      </w:pPr>
    </w:p>
    <w:p w:rsidR="00F1308F" w:rsidRPr="00781408" w:rsidRDefault="00F1308F" w:rsidP="001B5E33">
      <w:pPr>
        <w:pStyle w:val="PlainText"/>
        <w:rPr>
          <w:rFonts w:ascii="Book Antiqua" w:hAnsi="Book Antiqua"/>
          <w:b/>
          <w:sz w:val="24"/>
          <w:szCs w:val="24"/>
        </w:rPr>
      </w:pPr>
      <w:r w:rsidRPr="00781408">
        <w:rPr>
          <w:rFonts w:ascii="Book Antiqua" w:hAnsi="Book Antiqua"/>
          <w:b/>
          <w:sz w:val="24"/>
          <w:szCs w:val="24"/>
        </w:rPr>
        <w:t xml:space="preserve"> </w:t>
      </w:r>
    </w:p>
    <w:p w:rsidR="00F1308F" w:rsidRPr="00781408" w:rsidRDefault="00F1308F" w:rsidP="001B5E33">
      <w:pPr>
        <w:pStyle w:val="PlainText"/>
        <w:rPr>
          <w:rFonts w:ascii="Book Antiqua" w:hAnsi="Book Antiqua"/>
          <w:b/>
          <w:sz w:val="24"/>
          <w:szCs w:val="24"/>
        </w:rPr>
      </w:pPr>
      <w:r w:rsidRPr="00781408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</w:t>
      </w:r>
      <w:bookmarkStart w:id="0" w:name="_GoBack"/>
      <w:bookmarkEnd w:id="0"/>
      <w:r w:rsidRPr="00781408">
        <w:rPr>
          <w:rFonts w:ascii="Book Antiqua" w:hAnsi="Book Antiqua"/>
          <w:b/>
          <w:sz w:val="24"/>
          <w:szCs w:val="24"/>
        </w:rPr>
        <w:t xml:space="preserve">    ΕΥΘΥΜΙΑ ΧΑΤΖΟΠΟΥΛΟΥ</w:t>
      </w:r>
    </w:p>
    <w:p w:rsidR="00F1308F" w:rsidRPr="00781408" w:rsidRDefault="00F1308F" w:rsidP="001B5E33">
      <w:pPr>
        <w:pStyle w:val="PlainText"/>
        <w:rPr>
          <w:b/>
          <w:sz w:val="24"/>
          <w:szCs w:val="24"/>
        </w:rPr>
      </w:pPr>
    </w:p>
    <w:p w:rsidR="00F1308F" w:rsidRPr="00021CC0" w:rsidRDefault="00F1308F" w:rsidP="001B5E33">
      <w:pPr>
        <w:rPr>
          <w:sz w:val="26"/>
          <w:szCs w:val="26"/>
        </w:rPr>
      </w:pPr>
    </w:p>
    <w:sectPr w:rsidR="00F1308F" w:rsidRPr="00021CC0" w:rsidSect="00481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33"/>
    <w:rsid w:val="00021CC0"/>
    <w:rsid w:val="001B5E33"/>
    <w:rsid w:val="003934F5"/>
    <w:rsid w:val="00481292"/>
    <w:rsid w:val="00576006"/>
    <w:rsid w:val="00781408"/>
    <w:rsid w:val="007C670E"/>
    <w:rsid w:val="009E44AB"/>
    <w:rsid w:val="00EE3F7B"/>
    <w:rsid w:val="00F1308F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B5E3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5E33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156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ΟΙΚΟΝΟΜΙΚΟΥ</dc:title>
  <dc:subject/>
  <dc:creator>Tsinidou</dc:creator>
  <cp:keywords/>
  <dc:description/>
  <cp:lastModifiedBy>grie1</cp:lastModifiedBy>
  <cp:revision>2</cp:revision>
  <cp:lastPrinted>2013-06-04T07:07:00Z</cp:lastPrinted>
  <dcterms:created xsi:type="dcterms:W3CDTF">2013-06-04T11:11:00Z</dcterms:created>
  <dcterms:modified xsi:type="dcterms:W3CDTF">2013-06-04T11:11:00Z</dcterms:modified>
</cp:coreProperties>
</file>